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2092"/>
        <w:gridCol w:w="2964"/>
      </w:tblGrid>
      <w:tr w:rsidR="00415D98" w:rsidTr="00415D98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D98" w:rsidRDefault="00415D98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415D98" w:rsidRDefault="00415D98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278B2" w:rsidTr="00415D98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21.04.2020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9«Б»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415D98" w:rsidTr="00415D98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415D98" w:rsidTr="00415D98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D98" w:rsidRDefault="00415D98">
            <w:pPr>
              <w:spacing w:line="252" w:lineRule="auto"/>
              <w:jc w:val="both"/>
              <w:rPr>
                <w:rFonts w:asciiTheme="minorHAnsi" w:eastAsiaTheme="minorHAnsi" w:hAnsiTheme="minorHAnsi" w:cstheme="minorBidi"/>
                <w:color w:val="000000"/>
                <w:spacing w:val="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Тема: </w:t>
            </w:r>
            <w:r w:rsidR="00405602">
              <w:rPr>
                <w:rFonts w:ascii="Times New Roman" w:eastAsia="Times New Roman" w:hAnsi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Повторение. Морфология. Именные части речи. (2-й урок)</w:t>
            </w:r>
          </w:p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278B2" w:rsidTr="00415D98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9 класс. </w:t>
            </w:r>
          </w:p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М</w:t>
            </w:r>
            <w:r w:rsidR="00F62A57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.: Просвещение, 2019,   стр. 188-190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278B2" w:rsidTr="00415D9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Электронные </w:t>
            </w:r>
            <w:proofErr w:type="gramStart"/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 раздел </w:t>
            </w:r>
            <w:proofErr w:type="spellStart"/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 Словообразование.</w:t>
            </w:r>
          </w:p>
        </w:tc>
      </w:tr>
      <w:tr w:rsidR="002278B2" w:rsidTr="00415D98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D6" w:rsidRPr="001077D6" w:rsidRDefault="00415D98" w:rsidP="001077D6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шаг.</w:t>
            </w:r>
            <w:r w:rsidR="001077D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1077D6" w:rsidRPr="001077D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Повторим имя </w:t>
            </w:r>
            <w:r w:rsidR="00D06E38">
              <w:rPr>
                <w:rFonts w:ascii="Times New Roman" w:eastAsia="Times New Roman" w:hAnsi="Times New Roman"/>
                <w:b/>
                <w:sz w:val="24"/>
                <w:szCs w:val="24"/>
              </w:rPr>
              <w:t>прилагательное</w:t>
            </w:r>
            <w:bookmarkStart w:id="0" w:name="_GoBack"/>
            <w:bookmarkEnd w:id="0"/>
            <w:r w:rsidR="001077D6" w:rsidRPr="001077D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415D98" w:rsidRDefault="001077D6" w:rsidP="001077D6">
            <w:pPr>
              <w:shd w:val="clear" w:color="auto" w:fill="FFFFFF"/>
              <w:spacing w:line="240" w:lineRule="auto"/>
              <w:rPr>
                <w:rFonts w:ascii="Open Sans" w:eastAsia="Times New Roman" w:hAnsi="Open Sans"/>
                <w:color w:val="000000"/>
                <w:sz w:val="21"/>
                <w:szCs w:val="21"/>
              </w:rPr>
            </w:pPr>
            <w:r w:rsidRPr="001077D6">
              <w:rPr>
                <w:rFonts w:ascii="Times New Roman" w:eastAsia="Times New Roman" w:hAnsi="Times New Roman"/>
                <w:b/>
                <w:sz w:val="24"/>
                <w:szCs w:val="24"/>
              </w:rPr>
              <w:t>Составить рассказ об имени существительном</w:t>
            </w:r>
          </w:p>
          <w:p w:rsidR="00415D98" w:rsidRDefault="00415D98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77D6" w:rsidRDefault="00415D98">
            <w:pPr>
              <w:spacing w:line="252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ru-RU"/>
              </w:rPr>
              <w:t xml:space="preserve">       </w:t>
            </w:r>
          </w:p>
          <w:p w:rsidR="001077D6" w:rsidRDefault="001077D6" w:rsidP="001077D6">
            <w:pPr>
              <w:rPr>
                <w:rFonts w:asciiTheme="minorHAnsi" w:eastAsiaTheme="minorHAnsi" w:hAnsiTheme="minorHAnsi" w:cstheme="minorBidi"/>
              </w:rPr>
            </w:pPr>
          </w:p>
          <w:p w:rsidR="00415D98" w:rsidRPr="001077D6" w:rsidRDefault="001077D6" w:rsidP="001077D6">
            <w:pPr>
              <w:rPr>
                <w:rFonts w:ascii="Times New Roman" w:eastAsiaTheme="minorHAnsi" w:hAnsi="Times New Roman"/>
                <w:b/>
              </w:rPr>
            </w:pPr>
            <w:r w:rsidRPr="001077D6">
              <w:rPr>
                <w:rFonts w:ascii="Times New Roman" w:eastAsiaTheme="minorHAnsi" w:hAnsi="Times New Roman"/>
                <w:b/>
              </w:rPr>
              <w:t>Письменно.</w:t>
            </w:r>
            <w:r w:rsidR="009F5EF7">
              <w:rPr>
                <w:rFonts w:ascii="Times New Roman" w:eastAsiaTheme="minorHAnsi" w:hAnsi="Times New Roman"/>
                <w:b/>
              </w:rPr>
              <w:t xml:space="preserve"> Упр. 381.</w:t>
            </w:r>
          </w:p>
        </w:tc>
      </w:tr>
      <w:tr w:rsidR="002278B2" w:rsidTr="00415D9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 w:rsidP="002C6FA6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9F5EF7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Повторите </w:t>
            </w:r>
            <w:r w:rsidR="002C6FA6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разряды прилагательных.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EF7" w:rsidRPr="009F5EF7" w:rsidRDefault="00D06E38" w:rsidP="009F5EF7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9F5EF7" w:rsidRPr="009F5EF7">
                <w:rPr>
                  <w:rStyle w:val="a3"/>
                  <w:rFonts w:ascii="Times New Roman" w:eastAsiaTheme="minorHAnsi" w:hAnsi="Times New Roman"/>
                  <w:b/>
                  <w:bCs/>
                  <w:sz w:val="24"/>
                  <w:szCs w:val="24"/>
                  <w:lang w:eastAsia="ru-RU"/>
                </w:rPr>
                <w:t>Яндекс.Видео</w:t>
              </w:r>
            </w:hyperlink>
            <w:r w:rsidR="009F5EF7" w:rsidRPr="009F5EF7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›</w:t>
            </w:r>
            <w:hyperlink r:id="rId6" w:tgtFrame="_blank" w:history="1">
              <w:r w:rsidR="009F5EF7" w:rsidRPr="009F5EF7">
                <w:rPr>
                  <w:rStyle w:val="a3"/>
                  <w:rFonts w:ascii="Times New Roman" w:eastAsiaTheme="minorHAnsi" w:hAnsi="Times New Roman"/>
                  <w:b/>
                  <w:sz w:val="24"/>
                  <w:szCs w:val="24"/>
                  <w:lang w:eastAsia="ru-RU"/>
                </w:rPr>
                <w:t>разряды</w:t>
              </w:r>
              <w:proofErr w:type="spellEnd"/>
              <w:r w:rsidR="009F5EF7" w:rsidRPr="009F5EF7">
                <w:rPr>
                  <w:rStyle w:val="a3"/>
                  <w:rFonts w:ascii="Times New Roman" w:eastAsiaTheme="minorHAnsi" w:hAnsi="Times New Roman"/>
                  <w:b/>
                  <w:sz w:val="24"/>
                  <w:szCs w:val="24"/>
                  <w:lang w:eastAsia="ru-RU"/>
                </w:rPr>
                <w:t xml:space="preserve"> прилагательных презентация</w:t>
              </w:r>
            </w:hyperlink>
          </w:p>
          <w:p w:rsidR="00415D98" w:rsidRDefault="002C6FA6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выполните</w:t>
            </w:r>
            <w:r w:rsidRPr="002C6FA6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 упр. 382.</w:t>
            </w:r>
          </w:p>
        </w:tc>
      </w:tr>
      <w:tr w:rsidR="002278B2" w:rsidTr="00415D9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 w:rsidP="002278B2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2278B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Повторите правило написания н, </w:t>
            </w:r>
            <w:proofErr w:type="spellStart"/>
            <w:r w:rsidR="002278B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нн</w:t>
            </w:r>
            <w:proofErr w:type="spellEnd"/>
            <w:r w:rsidR="002278B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 в суффиксах прилагательных.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2278B2" w:rsidP="002278B2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4DCFC2">
                  <wp:extent cx="1810385" cy="155244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813" cy="1557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78B2" w:rsidRDefault="002278B2" w:rsidP="002278B2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278B2" w:rsidTr="00415D9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4 шаг. Выполнить упражнение.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 w:rsidP="002278B2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- </w:t>
            </w:r>
            <w:r w:rsidR="00203675">
              <w:rPr>
                <w:rFonts w:ascii="Times New Roman" w:eastAsiaTheme="minorHAnsi" w:hAnsi="Times New Roman"/>
                <w:b/>
                <w:sz w:val="24"/>
                <w:szCs w:val="24"/>
              </w:rPr>
              <w:t>у</w:t>
            </w:r>
            <w:r w:rsidR="002278B2">
              <w:rPr>
                <w:rFonts w:ascii="Times New Roman" w:eastAsiaTheme="minorHAnsi" w:hAnsi="Times New Roman"/>
                <w:b/>
                <w:sz w:val="24"/>
                <w:szCs w:val="24"/>
              </w:rPr>
              <w:t>пр. 385</w:t>
            </w:r>
            <w:r w:rsidR="008003D8">
              <w:rPr>
                <w:rFonts w:ascii="Times New Roman" w:eastAsiaTheme="minorHAnsi" w:hAnsi="Times New Roman"/>
                <w:b/>
                <w:sz w:val="24"/>
                <w:szCs w:val="24"/>
              </w:rPr>
              <w:t>, 386.</w:t>
            </w:r>
          </w:p>
        </w:tc>
      </w:tr>
      <w:tr w:rsidR="002278B2" w:rsidTr="00415D9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5 шаг.  Ответить на вопрос.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2036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- Какими членами предложения могут быть прилагательные? Приведите примеры.</w:t>
            </w:r>
          </w:p>
        </w:tc>
      </w:tr>
      <w:tr w:rsidR="002278B2" w:rsidTr="00415D9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Выпол</w:t>
            </w:r>
            <w:r w:rsidR="008003D8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нить тестовую работу по упр. 388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278B2" w:rsidTr="00415D98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D98" w:rsidRDefault="00415D98">
            <w:pPr>
              <w:spacing w:line="240" w:lineRule="auto"/>
              <w:rPr>
                <w:rFonts w:asciiTheme="minorHAnsi" w:eastAsiaTheme="minorHAnsi" w:hAnsiTheme="minorHAnsi" w:cstheme="minorBidi"/>
                <w:b/>
                <w:lang w:eastAsia="ru-RU"/>
              </w:rPr>
            </w:pPr>
            <w:r>
              <w:rPr>
                <w:rFonts w:asciiTheme="minorHAnsi" w:eastAsiaTheme="minorHAnsi" w:hAnsiTheme="minorHAnsi" w:cstheme="minorBidi"/>
                <w:b/>
                <w:lang w:eastAsia="ru-RU"/>
              </w:rPr>
              <w:t xml:space="preserve">7 шаг:  прислать работу на </w:t>
            </w:r>
            <w:r>
              <w:rPr>
                <w:rFonts w:asciiTheme="minorHAnsi" w:eastAsiaTheme="minorHAnsi" w:hAnsiTheme="minorHAnsi" w:cstheme="minorBidi"/>
                <w:lang w:eastAsia="ru-RU"/>
              </w:rPr>
              <w:t xml:space="preserve">эл.почту  </w:t>
            </w:r>
            <w:hyperlink r:id="rId8" w:history="1"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nechaeva</w:t>
              </w:r>
              <w:r>
                <w:rPr>
                  <w:rStyle w:val="a3"/>
                  <w:rFonts w:asciiTheme="minorHAnsi" w:eastAsiaTheme="minorHAnsi" w:hAnsiTheme="minorHAnsi" w:cstheme="minorBidi"/>
                  <w:lang w:eastAsia="ru-RU"/>
                </w:rPr>
                <w:t>.</w:t>
              </w:r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el</w:t>
              </w:r>
              <w:r>
                <w:rPr>
                  <w:rStyle w:val="a3"/>
                  <w:rFonts w:asciiTheme="minorHAnsi" w:eastAsiaTheme="minorHAnsi" w:hAnsiTheme="minorHAnsi" w:cstheme="minorBidi"/>
                  <w:lang w:eastAsia="ru-RU"/>
                </w:rPr>
                <w:t>.2014@</w:t>
              </w:r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yandex</w:t>
              </w:r>
              <w:r>
                <w:rPr>
                  <w:rStyle w:val="a3"/>
                  <w:rFonts w:asciiTheme="minorHAnsi" w:eastAsiaTheme="minorHAnsi" w:hAnsiTheme="minorHAnsi" w:cstheme="minorBidi"/>
                  <w:lang w:eastAsia="ru-RU"/>
                </w:rPr>
                <w:t>.</w:t>
              </w:r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ru</w:t>
              </w:r>
            </w:hyperlink>
            <w:r w:rsidRPr="00415D98">
              <w:rPr>
                <w:rFonts w:asciiTheme="minorHAnsi" w:eastAsiaTheme="minorHAnsi" w:hAnsiTheme="minorHAnsi" w:cstheme="minorBidi"/>
                <w:lang w:eastAsia="ru-RU"/>
              </w:rPr>
              <w:t xml:space="preserve"> </w:t>
            </w:r>
            <w:r w:rsidR="00A16E5B">
              <w:rPr>
                <w:rFonts w:asciiTheme="minorHAnsi" w:eastAsiaTheme="minorHAnsi" w:hAnsiTheme="minorHAnsi" w:cstheme="minorBidi"/>
                <w:lang w:eastAsia="ru-RU"/>
              </w:rPr>
              <w:t xml:space="preserve"> до 24</w:t>
            </w:r>
            <w:r>
              <w:rPr>
                <w:rFonts w:asciiTheme="minorHAnsi" w:eastAsiaTheme="minorHAnsi" w:hAnsiTheme="minorHAnsi" w:cstheme="minorBidi"/>
                <w:lang w:eastAsia="ru-RU"/>
              </w:rPr>
              <w:t>.04</w:t>
            </w:r>
          </w:p>
        </w:tc>
      </w:tr>
    </w:tbl>
    <w:p w:rsidR="00724223" w:rsidRDefault="00724223"/>
    <w:sectPr w:rsidR="00724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D41E3"/>
    <w:multiLevelType w:val="hybridMultilevel"/>
    <w:tmpl w:val="11FE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D481F"/>
    <w:multiLevelType w:val="multilevel"/>
    <w:tmpl w:val="39AA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DEE"/>
    <w:rsid w:val="001077D6"/>
    <w:rsid w:val="001227A7"/>
    <w:rsid w:val="00203675"/>
    <w:rsid w:val="002278B2"/>
    <w:rsid w:val="002C6FA6"/>
    <w:rsid w:val="003F7DEE"/>
    <w:rsid w:val="00405602"/>
    <w:rsid w:val="00415D98"/>
    <w:rsid w:val="00724223"/>
    <w:rsid w:val="008003D8"/>
    <w:rsid w:val="009F5EF7"/>
    <w:rsid w:val="00A16E5B"/>
    <w:rsid w:val="00D06E38"/>
    <w:rsid w:val="00F6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44851"/>
  <w15:chartTrackingRefBased/>
  <w15:docId w15:val="{6077CF7F-EE0D-4406-90D7-C3EA78D0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D9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uiPriority w:val="59"/>
    <w:rsid w:val="00415D98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415D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8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0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88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20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6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chaeva.el.2014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search?text=%D1%80%D0%B0%D0%B7%D1%80%D1%8F%D0%B4%D1%8B%20%D0%BF%D1%80%D0%B8%D0%BB%D0%B0%D0%B3%D0%B0%D1%82%D0%B5%D0%BB%D1%8C%D0%BD%D1%8B%D1%85%20%D0%BF%D1%80%D0%B5%D0%B7%D0%B5%D0%BD%D1%82%D0%B0%D1%86%D0%B8%D1%8F&amp;path=wizard&amp;parent-reqid=1586950874698569-269651449163542615600339-production-app-host-vla-web-yp-27" TargetMode="External"/><Relationship Id="rId5" Type="http://schemas.openxmlformats.org/officeDocument/2006/relationships/hyperlink" Target="https://yandex.ru/video?path=wizar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2020-04-15T04:23:00Z</dcterms:created>
  <dcterms:modified xsi:type="dcterms:W3CDTF">2020-04-15T11:51:00Z</dcterms:modified>
</cp:coreProperties>
</file>